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339D7" w14:textId="77777777" w:rsidR="000972A3" w:rsidRPr="0091058B" w:rsidRDefault="000972A3" w:rsidP="000972A3">
      <w:pPr>
        <w:pStyle w:val="ListParagraph"/>
        <w:numPr>
          <w:ilvl w:val="0"/>
          <w:numId w:val="1"/>
        </w:numPr>
        <w:jc w:val="center"/>
        <w:rPr>
          <w:rFonts w:ascii="Kokila" w:hAnsi="Kokila" w:cs="Kokila"/>
          <w:b/>
          <w:bCs/>
          <w:sz w:val="36"/>
          <w:szCs w:val="32"/>
          <w:u w:val="double"/>
        </w:rPr>
      </w:pPr>
      <w:r w:rsidRPr="0091058B">
        <w:rPr>
          <w:rFonts w:ascii="Kokila" w:hAnsi="Kokila" w:cs="Kokila"/>
          <w:b/>
          <w:bCs/>
          <w:sz w:val="36"/>
          <w:szCs w:val="32"/>
          <w:u w:val="double"/>
          <w:cs/>
        </w:rPr>
        <w:t>चालू व पूर्ण झालेली विकासकामे (रस्ते</w:t>
      </w:r>
      <w:r w:rsidRPr="0091058B">
        <w:rPr>
          <w:rFonts w:ascii="Kokila" w:hAnsi="Kokila" w:cs="Kokila"/>
          <w:b/>
          <w:bCs/>
          <w:sz w:val="36"/>
          <w:szCs w:val="32"/>
          <w:u w:val="double"/>
        </w:rPr>
        <w:t xml:space="preserve">, </w:t>
      </w:r>
      <w:r w:rsidRPr="0091058B">
        <w:rPr>
          <w:rFonts w:ascii="Kokila" w:hAnsi="Kokila" w:cs="Kokila"/>
          <w:b/>
          <w:bCs/>
          <w:sz w:val="36"/>
          <w:szCs w:val="32"/>
          <w:u w:val="double"/>
          <w:cs/>
        </w:rPr>
        <w:t>पाणी</w:t>
      </w:r>
      <w:r w:rsidRPr="0091058B">
        <w:rPr>
          <w:rFonts w:ascii="Kokila" w:hAnsi="Kokila" w:cs="Kokila"/>
          <w:b/>
          <w:bCs/>
          <w:sz w:val="36"/>
          <w:szCs w:val="32"/>
          <w:u w:val="double"/>
        </w:rPr>
        <w:t xml:space="preserve">, </w:t>
      </w:r>
      <w:r w:rsidRPr="0091058B">
        <w:rPr>
          <w:rFonts w:ascii="Kokila" w:hAnsi="Kokila" w:cs="Kokila"/>
          <w:b/>
          <w:bCs/>
          <w:sz w:val="36"/>
          <w:szCs w:val="32"/>
          <w:u w:val="double"/>
          <w:cs/>
        </w:rPr>
        <w:t>शौचालय</w:t>
      </w:r>
      <w:r w:rsidRPr="0091058B">
        <w:rPr>
          <w:rFonts w:ascii="Kokila" w:hAnsi="Kokila" w:cs="Kokila"/>
          <w:b/>
          <w:bCs/>
          <w:sz w:val="36"/>
          <w:szCs w:val="32"/>
          <w:u w:val="double"/>
        </w:rPr>
        <w:t xml:space="preserve">, </w:t>
      </w:r>
      <w:r w:rsidRPr="0091058B">
        <w:rPr>
          <w:rFonts w:ascii="Kokila" w:hAnsi="Kokila" w:cs="Kokila"/>
          <w:b/>
          <w:bCs/>
          <w:sz w:val="36"/>
          <w:szCs w:val="32"/>
          <w:u w:val="double"/>
          <w:cs/>
        </w:rPr>
        <w:t xml:space="preserve">शाळा </w:t>
      </w:r>
      <w:r w:rsidRPr="0091058B">
        <w:rPr>
          <w:rFonts w:ascii="Kokila" w:hAnsi="Kokila" w:cs="Kokila" w:hint="cs"/>
          <w:b/>
          <w:bCs/>
          <w:sz w:val="36"/>
          <w:szCs w:val="32"/>
          <w:u w:val="double"/>
          <w:cs/>
        </w:rPr>
        <w:t xml:space="preserve">,स्मशानभूमी </w:t>
      </w:r>
      <w:r w:rsidRPr="0091058B">
        <w:rPr>
          <w:rFonts w:ascii="Kokila" w:hAnsi="Kokila" w:cs="Kokila"/>
          <w:b/>
          <w:bCs/>
          <w:sz w:val="36"/>
          <w:szCs w:val="32"/>
          <w:u w:val="double"/>
          <w:cs/>
        </w:rPr>
        <w:t>इ.)</w:t>
      </w:r>
    </w:p>
    <w:p w14:paraId="778EE0CB" w14:textId="77777777" w:rsidR="000972A3" w:rsidRDefault="000972A3" w:rsidP="000972A3">
      <w:pPr>
        <w:pStyle w:val="ListParagraph"/>
        <w:spacing w:after="0" w:line="360" w:lineRule="auto"/>
        <w:rPr>
          <w:rFonts w:ascii="Kokila" w:hAnsi="Kokila" w:cs="Kokila"/>
          <w:sz w:val="36"/>
          <w:szCs w:val="32"/>
        </w:rPr>
      </w:pPr>
    </w:p>
    <w:p w14:paraId="3F52B6F8" w14:textId="1165B343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चिंचेवाडी</w:t>
      </w:r>
      <w:r w:rsidRPr="000972A3">
        <w:rPr>
          <w:rFonts w:ascii="Kokila" w:hAnsi="Kokila" w:cs="Kokila"/>
          <w:sz w:val="36"/>
          <w:szCs w:val="32"/>
          <w:cs/>
        </w:rPr>
        <w:t xml:space="preserve"> आदिवासी</w:t>
      </w:r>
      <w:r w:rsidRPr="000972A3">
        <w:rPr>
          <w:rFonts w:ascii="Kokila" w:hAnsi="Kokila" w:cs="Kokila" w:hint="cs"/>
          <w:sz w:val="36"/>
          <w:szCs w:val="32"/>
          <w:cs/>
        </w:rPr>
        <w:t>वाडी</w:t>
      </w:r>
      <w:r w:rsidRPr="000972A3">
        <w:rPr>
          <w:rFonts w:ascii="Kokila" w:hAnsi="Kokila" w:cs="Kokila"/>
          <w:sz w:val="36"/>
          <w:szCs w:val="32"/>
          <w:cs/>
        </w:rPr>
        <w:t xml:space="preserve"> येथे समाज</w:t>
      </w:r>
      <w:r w:rsidRPr="000972A3">
        <w:rPr>
          <w:rFonts w:ascii="Kokila" w:hAnsi="Kokila" w:cs="Kokila" w:hint="cs"/>
          <w:sz w:val="36"/>
          <w:szCs w:val="32"/>
          <w:cs/>
        </w:rPr>
        <w:t>मंदिर</w:t>
      </w:r>
      <w:r w:rsidRPr="000972A3">
        <w:rPr>
          <w:rFonts w:ascii="Kokila" w:hAnsi="Kokila" w:cs="Kokila"/>
          <w:sz w:val="36"/>
          <w:szCs w:val="32"/>
          <w:cs/>
        </w:rPr>
        <w:t xml:space="preserve"> बांधणे.</w:t>
      </w:r>
    </w:p>
    <w:p w14:paraId="63421F3C" w14:textId="09FBF5DA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जनसुविधेतून</w:t>
      </w:r>
      <w:r w:rsidRPr="000972A3">
        <w:rPr>
          <w:rFonts w:ascii="Kokila" w:hAnsi="Kokila" w:cs="Kokila"/>
          <w:sz w:val="36"/>
          <w:szCs w:val="32"/>
          <w:cs/>
        </w:rPr>
        <w:t xml:space="preserve"> आकुळ</w:t>
      </w:r>
      <w:r w:rsidRPr="000972A3">
        <w:rPr>
          <w:rFonts w:ascii="Kokila" w:hAnsi="Kokila" w:cs="Kokila" w:hint="cs"/>
          <w:sz w:val="36"/>
          <w:szCs w:val="32"/>
          <w:cs/>
        </w:rPr>
        <w:t>वाडी</w:t>
      </w:r>
      <w:r w:rsidRPr="000972A3">
        <w:rPr>
          <w:rFonts w:ascii="Kokila" w:hAnsi="Kokila" w:cs="Kokila"/>
          <w:sz w:val="36"/>
          <w:szCs w:val="32"/>
          <w:cs/>
        </w:rPr>
        <w:t xml:space="preserve"> </w:t>
      </w:r>
      <w:r w:rsidRPr="000972A3">
        <w:rPr>
          <w:rFonts w:ascii="Kokila" w:hAnsi="Kokila" w:cs="Kokila" w:hint="cs"/>
          <w:sz w:val="36"/>
          <w:szCs w:val="32"/>
          <w:cs/>
        </w:rPr>
        <w:t xml:space="preserve"> येथे</w:t>
      </w:r>
      <w:r w:rsidRPr="000972A3">
        <w:rPr>
          <w:rFonts w:ascii="Kokila" w:hAnsi="Kokila" w:cs="Kokila"/>
          <w:sz w:val="36"/>
          <w:szCs w:val="32"/>
          <w:cs/>
        </w:rPr>
        <w:t xml:space="preserve"> </w:t>
      </w:r>
      <w:r w:rsidRPr="000972A3">
        <w:rPr>
          <w:rFonts w:ascii="Kokila" w:hAnsi="Kokila" w:cs="Kokila" w:hint="cs"/>
          <w:sz w:val="36"/>
          <w:szCs w:val="32"/>
          <w:cs/>
        </w:rPr>
        <w:t>R.C.C स्मशानभूमी बांधणे</w:t>
      </w:r>
      <w:r w:rsidRPr="000972A3">
        <w:rPr>
          <w:rFonts w:ascii="Kokila" w:hAnsi="Kokila" w:cs="Kokila"/>
          <w:sz w:val="36"/>
          <w:szCs w:val="32"/>
          <w:cs/>
        </w:rPr>
        <w:t>.</w:t>
      </w:r>
    </w:p>
    <w:p w14:paraId="7AB52426" w14:textId="5AE3406B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गुळसुंदे</w:t>
      </w:r>
      <w:r w:rsidRPr="000972A3">
        <w:rPr>
          <w:rFonts w:ascii="Kokila" w:hAnsi="Kokila" w:cs="Kokila"/>
          <w:sz w:val="36"/>
          <w:szCs w:val="32"/>
          <w:cs/>
        </w:rPr>
        <w:t xml:space="preserve"> येथे समाज</w:t>
      </w:r>
      <w:r w:rsidRPr="000972A3">
        <w:rPr>
          <w:rFonts w:ascii="Kokila" w:hAnsi="Kokila" w:cs="Kokila" w:hint="cs"/>
          <w:sz w:val="36"/>
          <w:szCs w:val="32"/>
          <w:cs/>
        </w:rPr>
        <w:t>मंदिर</w:t>
      </w:r>
      <w:r w:rsidRPr="000972A3">
        <w:rPr>
          <w:rFonts w:ascii="Kokila" w:hAnsi="Kokila" w:cs="Kokila"/>
          <w:sz w:val="36"/>
          <w:szCs w:val="32"/>
          <w:cs/>
        </w:rPr>
        <w:t xml:space="preserve"> बांधणे.</w:t>
      </w:r>
    </w:p>
    <w:p w14:paraId="1238C077" w14:textId="16C07318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लाडीवली</w:t>
      </w:r>
      <w:r w:rsidRPr="000972A3">
        <w:rPr>
          <w:rFonts w:ascii="Kokila" w:hAnsi="Kokila" w:cs="Kokila"/>
          <w:sz w:val="36"/>
          <w:szCs w:val="32"/>
          <w:cs/>
        </w:rPr>
        <w:t xml:space="preserve"> अंतर्गत गटार पाईप लाईन टाकणे.</w:t>
      </w:r>
    </w:p>
    <w:p w14:paraId="263C560C" w14:textId="03332971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लाडीवली</w:t>
      </w:r>
      <w:r w:rsidRPr="000972A3">
        <w:rPr>
          <w:rFonts w:ascii="Kokila" w:hAnsi="Kokila" w:cs="Kokila"/>
          <w:sz w:val="36"/>
          <w:szCs w:val="32"/>
          <w:cs/>
        </w:rPr>
        <w:t xml:space="preserve"> अंतर्गत</w:t>
      </w:r>
      <w:r w:rsidRPr="000972A3">
        <w:rPr>
          <w:rFonts w:ascii="Kokila" w:hAnsi="Kokila" w:cs="Kokila" w:hint="cs"/>
          <w:sz w:val="36"/>
          <w:szCs w:val="32"/>
          <w:cs/>
        </w:rPr>
        <w:t xml:space="preserve"> गटार</w:t>
      </w:r>
      <w:r w:rsidRPr="000972A3">
        <w:rPr>
          <w:rFonts w:ascii="Kokila" w:hAnsi="Kokila" w:cs="Kokila"/>
          <w:sz w:val="36"/>
          <w:szCs w:val="32"/>
          <w:cs/>
        </w:rPr>
        <w:t xml:space="preserve"> </w:t>
      </w:r>
      <w:r w:rsidRPr="000972A3">
        <w:rPr>
          <w:rFonts w:ascii="Kokila" w:hAnsi="Kokila" w:cs="Kokila" w:hint="cs"/>
          <w:sz w:val="36"/>
          <w:szCs w:val="32"/>
          <w:cs/>
        </w:rPr>
        <w:t>बांधणे</w:t>
      </w:r>
      <w:r w:rsidRPr="000972A3">
        <w:rPr>
          <w:rFonts w:ascii="Kokila" w:hAnsi="Kokila" w:cs="Kokila"/>
          <w:sz w:val="36"/>
          <w:szCs w:val="32"/>
          <w:cs/>
        </w:rPr>
        <w:t>.</w:t>
      </w:r>
    </w:p>
    <w:p w14:paraId="73BDC267" w14:textId="70CC4128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लाडीवली पा. पु</w:t>
      </w:r>
      <w:r w:rsidRPr="000972A3">
        <w:rPr>
          <w:rFonts w:ascii="Kokila" w:hAnsi="Kokila" w:cs="Kokila"/>
          <w:sz w:val="36"/>
          <w:szCs w:val="32"/>
          <w:cs/>
        </w:rPr>
        <w:t xml:space="preserve"> टाकी परिसर </w:t>
      </w:r>
      <w:r w:rsidRPr="000972A3">
        <w:rPr>
          <w:rFonts w:ascii="Kokila" w:hAnsi="Kokila" w:cs="Kokila" w:hint="cs"/>
          <w:sz w:val="36"/>
          <w:szCs w:val="32"/>
          <w:cs/>
        </w:rPr>
        <w:t>रस्ता</w:t>
      </w:r>
      <w:r w:rsidRPr="000972A3">
        <w:rPr>
          <w:rFonts w:ascii="Kokila" w:hAnsi="Kokila" w:cs="Kokila"/>
          <w:sz w:val="36"/>
          <w:szCs w:val="32"/>
          <w:cs/>
        </w:rPr>
        <w:t xml:space="preserve"> C</w:t>
      </w:r>
      <w:r w:rsidRPr="000972A3">
        <w:rPr>
          <w:rFonts w:ascii="Kokila" w:hAnsi="Kokila" w:cs="Kokila" w:hint="cs"/>
          <w:sz w:val="36"/>
          <w:szCs w:val="32"/>
          <w:cs/>
        </w:rPr>
        <w:t>.</w:t>
      </w:r>
      <w:r w:rsidRPr="000972A3">
        <w:rPr>
          <w:rFonts w:ascii="Kokila" w:hAnsi="Kokila" w:cs="Kokila"/>
          <w:sz w:val="36"/>
          <w:szCs w:val="32"/>
          <w:cs/>
        </w:rPr>
        <w:t>C करणे.</w:t>
      </w:r>
    </w:p>
    <w:p w14:paraId="51D7E486" w14:textId="2A20233C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गुळसुंदे पलाटवाडी</w:t>
      </w:r>
      <w:r w:rsidRPr="000972A3">
        <w:rPr>
          <w:rFonts w:ascii="Kokila" w:hAnsi="Kokila" w:cs="Kokila"/>
          <w:sz w:val="36"/>
          <w:szCs w:val="32"/>
          <w:cs/>
        </w:rPr>
        <w:t xml:space="preserve"> येथे पेव्हर</w:t>
      </w:r>
      <w:r w:rsidRPr="000972A3">
        <w:rPr>
          <w:rFonts w:ascii="Kokila" w:hAnsi="Kokila" w:cs="Kokila" w:hint="cs"/>
          <w:sz w:val="36"/>
          <w:szCs w:val="32"/>
          <w:cs/>
        </w:rPr>
        <w:t>ब्लॉक</w:t>
      </w:r>
      <w:r w:rsidRPr="000972A3">
        <w:rPr>
          <w:rFonts w:ascii="Kokila" w:hAnsi="Kokila" w:cs="Kokila"/>
          <w:sz w:val="36"/>
          <w:szCs w:val="32"/>
          <w:cs/>
        </w:rPr>
        <w:t xml:space="preserve"> बसविणे.</w:t>
      </w:r>
    </w:p>
    <w:p w14:paraId="6266D34D" w14:textId="59AA3A4A" w:rsidR="000972A3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>लाडीवली</w:t>
      </w:r>
      <w:r w:rsidRPr="000972A3">
        <w:rPr>
          <w:rFonts w:ascii="Kokila" w:hAnsi="Kokila" w:cs="Kokila"/>
          <w:sz w:val="36"/>
          <w:szCs w:val="32"/>
          <w:cs/>
        </w:rPr>
        <w:t xml:space="preserve"> आदिवासी</w:t>
      </w:r>
      <w:r w:rsidRPr="000972A3">
        <w:rPr>
          <w:rFonts w:ascii="Kokila" w:hAnsi="Kokila" w:cs="Kokila" w:hint="cs"/>
          <w:sz w:val="36"/>
          <w:szCs w:val="32"/>
          <w:cs/>
        </w:rPr>
        <w:t>वाडी</w:t>
      </w:r>
      <w:r w:rsidRPr="000972A3">
        <w:rPr>
          <w:rFonts w:ascii="Kokila" w:hAnsi="Kokila" w:cs="Kokila"/>
          <w:sz w:val="36"/>
          <w:szCs w:val="32"/>
          <w:cs/>
        </w:rPr>
        <w:t xml:space="preserve"> शाळा रंगरंगोटी करणे.</w:t>
      </w:r>
    </w:p>
    <w:p w14:paraId="77B241DD" w14:textId="77777777" w:rsid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  <w:cs/>
        </w:rPr>
      </w:pPr>
      <w:r w:rsidRPr="000972A3">
        <w:rPr>
          <w:rFonts w:ascii="Kokila" w:hAnsi="Kokila" w:cs="Kokila" w:hint="cs"/>
          <w:sz w:val="36"/>
          <w:szCs w:val="32"/>
          <w:cs/>
        </w:rPr>
        <w:t>गुळसुंदे सचिन</w:t>
      </w:r>
      <w:r w:rsidRPr="000972A3">
        <w:rPr>
          <w:rFonts w:ascii="Kokila" w:hAnsi="Kokila" w:cs="Kokila"/>
          <w:sz w:val="36"/>
          <w:szCs w:val="32"/>
          <w:cs/>
        </w:rPr>
        <w:t xml:space="preserve"> काई</w:t>
      </w:r>
      <w:r w:rsidRPr="000972A3">
        <w:rPr>
          <w:rFonts w:ascii="Kokila" w:hAnsi="Kokila" w:cs="Kokila" w:hint="cs"/>
          <w:sz w:val="36"/>
          <w:szCs w:val="32"/>
          <w:cs/>
        </w:rPr>
        <w:t>नकर</w:t>
      </w:r>
      <w:r w:rsidRPr="000972A3">
        <w:rPr>
          <w:rFonts w:ascii="Kokila" w:hAnsi="Kokila" w:cs="Kokila"/>
          <w:sz w:val="36"/>
          <w:szCs w:val="32"/>
          <w:cs/>
        </w:rPr>
        <w:t xml:space="preserve"> ते वैशाली फार्म हाउस गटार बांधणे.</w:t>
      </w:r>
    </w:p>
    <w:p w14:paraId="49F7E9A2" w14:textId="77777777" w:rsid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  <w:cs/>
        </w:rPr>
      </w:pPr>
      <w:r w:rsidRPr="000972A3">
        <w:rPr>
          <w:rFonts w:ascii="Kokila" w:hAnsi="Kokila" w:cs="Kokila" w:hint="cs"/>
          <w:sz w:val="36"/>
          <w:szCs w:val="32"/>
          <w:cs/>
        </w:rPr>
        <w:t xml:space="preserve">लाडीवली </w:t>
      </w:r>
      <w:r w:rsidRPr="000972A3">
        <w:rPr>
          <w:rFonts w:ascii="Kokila" w:hAnsi="Kokila" w:cs="Kokila"/>
          <w:sz w:val="36"/>
          <w:szCs w:val="32"/>
          <w:cs/>
        </w:rPr>
        <w:t>आदिवासी</w:t>
      </w:r>
      <w:r w:rsidRPr="000972A3">
        <w:rPr>
          <w:rFonts w:ascii="Kokila" w:hAnsi="Kokila" w:cs="Kokila" w:hint="cs"/>
          <w:sz w:val="36"/>
          <w:szCs w:val="32"/>
          <w:cs/>
        </w:rPr>
        <w:t>वाडी</w:t>
      </w:r>
      <w:r w:rsidRPr="000972A3">
        <w:rPr>
          <w:rFonts w:ascii="Kokila" w:hAnsi="Kokila" w:cs="Kokila"/>
          <w:sz w:val="36"/>
          <w:szCs w:val="32"/>
          <w:cs/>
        </w:rPr>
        <w:t xml:space="preserve"> येथे समाज</w:t>
      </w:r>
      <w:r w:rsidRPr="000972A3">
        <w:rPr>
          <w:rFonts w:ascii="Kokila" w:hAnsi="Kokila" w:cs="Kokila" w:hint="cs"/>
          <w:sz w:val="36"/>
          <w:szCs w:val="32"/>
          <w:cs/>
        </w:rPr>
        <w:t>मंदिर</w:t>
      </w:r>
      <w:r w:rsidRPr="000972A3">
        <w:rPr>
          <w:rFonts w:ascii="Kokila" w:hAnsi="Kokila" w:cs="Kokila"/>
          <w:sz w:val="36"/>
          <w:szCs w:val="32"/>
          <w:cs/>
        </w:rPr>
        <w:t xml:space="preserve"> बांधणे.</w:t>
      </w:r>
    </w:p>
    <w:p w14:paraId="454BA320" w14:textId="3B29B455" w:rsidR="00CF7185" w:rsidRPr="000972A3" w:rsidRDefault="000972A3" w:rsidP="000972A3">
      <w:pPr>
        <w:pStyle w:val="ListParagraph"/>
        <w:numPr>
          <w:ilvl w:val="0"/>
          <w:numId w:val="3"/>
        </w:numPr>
        <w:spacing w:after="0" w:line="360" w:lineRule="auto"/>
        <w:rPr>
          <w:rFonts w:ascii="Kokila" w:hAnsi="Kokila" w:cs="Kokila"/>
          <w:sz w:val="36"/>
          <w:szCs w:val="32"/>
        </w:rPr>
      </w:pPr>
      <w:r w:rsidRPr="000972A3">
        <w:rPr>
          <w:rFonts w:ascii="Kokila" w:hAnsi="Kokila" w:cs="Kokila" w:hint="cs"/>
          <w:sz w:val="36"/>
          <w:szCs w:val="32"/>
          <w:cs/>
        </w:rPr>
        <w:t xml:space="preserve">लाडीवली </w:t>
      </w:r>
      <w:r w:rsidRPr="000972A3">
        <w:rPr>
          <w:rFonts w:ascii="Kokila" w:hAnsi="Kokila" w:cs="Kokila"/>
          <w:sz w:val="36"/>
          <w:szCs w:val="32"/>
          <w:cs/>
        </w:rPr>
        <w:t>आदिवासी</w:t>
      </w:r>
      <w:r w:rsidRPr="000972A3">
        <w:rPr>
          <w:rFonts w:ascii="Kokila" w:hAnsi="Kokila" w:cs="Kokila" w:hint="cs"/>
          <w:sz w:val="36"/>
          <w:szCs w:val="32"/>
          <w:cs/>
        </w:rPr>
        <w:t>वाडी</w:t>
      </w:r>
      <w:r w:rsidRPr="000972A3">
        <w:rPr>
          <w:rFonts w:ascii="Kokila" w:hAnsi="Kokila" w:cs="Kokila"/>
          <w:sz w:val="36"/>
          <w:szCs w:val="32"/>
          <w:cs/>
        </w:rPr>
        <w:t xml:space="preserve"> येथे </w:t>
      </w:r>
      <w:r w:rsidRPr="000972A3">
        <w:rPr>
          <w:rFonts w:ascii="Kokila" w:hAnsi="Kokila" w:cs="Kokila" w:hint="cs"/>
          <w:sz w:val="36"/>
          <w:szCs w:val="32"/>
          <w:cs/>
        </w:rPr>
        <w:t>स्मशानभूमीशेड</w:t>
      </w:r>
      <w:r w:rsidRPr="000972A3">
        <w:rPr>
          <w:rFonts w:ascii="Kokila" w:hAnsi="Kokila" w:cs="Kokila"/>
          <w:sz w:val="36"/>
          <w:szCs w:val="32"/>
          <w:cs/>
        </w:rPr>
        <w:t xml:space="preserve">  बांधणे.</w:t>
      </w:r>
    </w:p>
    <w:sectPr w:rsidR="00CF7185" w:rsidRPr="000972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okila">
    <w:altName w:val="Nirmala UI"/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E0C1E"/>
    <w:multiLevelType w:val="hybridMultilevel"/>
    <w:tmpl w:val="1A28D80C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7C14512"/>
    <w:multiLevelType w:val="hybridMultilevel"/>
    <w:tmpl w:val="E85497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864974"/>
    <w:multiLevelType w:val="hybridMultilevel"/>
    <w:tmpl w:val="71DEDFF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7571105">
    <w:abstractNumId w:val="2"/>
  </w:num>
  <w:num w:numId="2" w16cid:durableId="274750867">
    <w:abstractNumId w:val="0"/>
  </w:num>
  <w:num w:numId="3" w16cid:durableId="5895119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2A3"/>
    <w:rsid w:val="000972A3"/>
    <w:rsid w:val="00545161"/>
    <w:rsid w:val="00806EBD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64D8E"/>
  <w15:chartTrackingRefBased/>
  <w15:docId w15:val="{82E51F76-5CE0-4926-8F45-45A851FF9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2A3"/>
    <w:pPr>
      <w:spacing w:line="259" w:lineRule="auto"/>
    </w:pPr>
    <w:rPr>
      <w:rFonts w:cs="Mangal"/>
      <w:kern w:val="0"/>
      <w:sz w:val="22"/>
      <w:szCs w:val="20"/>
      <w:lang w:val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7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2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2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2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2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2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2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2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2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2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2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2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7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72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2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2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2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2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2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2025-12-25T05:26:00Z</dcterms:created>
  <dcterms:modified xsi:type="dcterms:W3CDTF">2025-12-25T05:28:00Z</dcterms:modified>
</cp:coreProperties>
</file>